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5089" w14:textId="77777777" w:rsidR="00B80200" w:rsidRPr="00B80200" w:rsidRDefault="00B80200" w:rsidP="00B80200">
      <w:pPr>
        <w:pStyle w:val="NormalWeb"/>
        <w:shd w:val="clear" w:color="auto" w:fill="FFFFFF"/>
        <w:spacing w:before="0" w:beforeAutospacing="0" w:after="0" w:afterAutospacing="0"/>
        <w:rPr>
          <w:rFonts w:ascii="Arial" w:hAnsi="Arial" w:cs="Arial"/>
          <w:sz w:val="22"/>
        </w:rPr>
      </w:pPr>
      <w:r w:rsidRPr="00B80200">
        <w:rPr>
          <w:rFonts w:ascii="Arial" w:hAnsi="Arial" w:cs="Arial"/>
          <w:sz w:val="18"/>
          <w:szCs w:val="20"/>
        </w:rPr>
        <w:t xml:space="preserve">Prairie Oxygen was founded in 2004 by Respiratory Therapists right here in Saskatchewan and was born from a desire to put more caring into respiratory care. Our promise is to treat you with fairness, honesty and dignity. Our success has come from providing superior service through highly motivated people. At Prairie Oxygen you will have a job that has IMPACT. </w:t>
      </w:r>
      <w:hyperlink r:id="rId5" w:tgtFrame="_blank" w:history="1">
        <w:r w:rsidRPr="00B80200">
          <w:rPr>
            <w:rStyle w:val="Hyperlink"/>
            <w:rFonts w:ascii="Arial" w:hAnsi="Arial" w:cs="Arial"/>
            <w:color w:val="auto"/>
            <w:sz w:val="18"/>
            <w:szCs w:val="20"/>
          </w:rPr>
          <w:t>www.prairieoxygen.ca</w:t>
        </w:r>
      </w:hyperlink>
    </w:p>
    <w:p w14:paraId="40F654B0" w14:textId="77777777" w:rsidR="00B80200" w:rsidRPr="00B80200" w:rsidRDefault="00B80200" w:rsidP="00B80200">
      <w:pPr>
        <w:pStyle w:val="NormalWeb"/>
        <w:shd w:val="clear" w:color="auto" w:fill="FFFFFF"/>
        <w:spacing w:before="0" w:beforeAutospacing="0" w:after="0" w:afterAutospacing="0"/>
        <w:rPr>
          <w:rFonts w:ascii="Arial" w:hAnsi="Arial" w:cs="Arial"/>
          <w:b/>
          <w:bCs/>
          <w:i/>
          <w:iCs/>
          <w:sz w:val="18"/>
          <w:szCs w:val="20"/>
        </w:rPr>
      </w:pPr>
    </w:p>
    <w:p w14:paraId="451BB143" w14:textId="77777777" w:rsidR="00B80200" w:rsidRPr="00B80200" w:rsidRDefault="00B80200" w:rsidP="00B80200">
      <w:pPr>
        <w:pStyle w:val="NormalWeb"/>
        <w:shd w:val="clear" w:color="auto" w:fill="FFFFFF"/>
        <w:spacing w:before="0" w:beforeAutospacing="0" w:after="0" w:afterAutospacing="0"/>
        <w:rPr>
          <w:rFonts w:ascii="Arial" w:hAnsi="Arial" w:cs="Arial"/>
          <w:sz w:val="22"/>
        </w:rPr>
      </w:pPr>
      <w:r w:rsidRPr="00B80200">
        <w:rPr>
          <w:rFonts w:ascii="Arial" w:hAnsi="Arial" w:cs="Arial"/>
          <w:b/>
          <w:bCs/>
          <w:i/>
          <w:iCs/>
          <w:sz w:val="18"/>
          <w:szCs w:val="20"/>
        </w:rPr>
        <w:t>Looking for an Exciting Opportunity?</w:t>
      </w:r>
    </w:p>
    <w:p w14:paraId="526C4290" w14:textId="77777777" w:rsidR="00B80200" w:rsidRPr="00B80200" w:rsidRDefault="00B80200" w:rsidP="00B80200">
      <w:pPr>
        <w:pStyle w:val="NormalWeb"/>
        <w:shd w:val="clear" w:color="auto" w:fill="FFFFFF"/>
        <w:spacing w:before="0" w:beforeAutospacing="0" w:after="0" w:afterAutospacing="0"/>
        <w:rPr>
          <w:rFonts w:ascii="Arial" w:hAnsi="Arial" w:cs="Arial"/>
          <w:sz w:val="22"/>
        </w:rPr>
      </w:pPr>
      <w:r w:rsidRPr="00B80200">
        <w:rPr>
          <w:rFonts w:ascii="Arial" w:hAnsi="Arial" w:cs="Arial"/>
          <w:sz w:val="18"/>
          <w:szCs w:val="20"/>
        </w:rPr>
        <w:t>Prairie Oxygen is seeking exceptional talent to join in our commitment to making Prairie Oxygen an even better place to work. If you are looking for somewhere you can assist in driving positive change and would like to help move Prairie Oxygen one step closer to being an employer of choice – look no further. We have Competitive Spirit and We Play to Win. Opportunities for growth and recognition are available at all levels for those people who are engaged and committed to accelerating positive results.</w:t>
      </w:r>
    </w:p>
    <w:p w14:paraId="1E426562" w14:textId="77777777" w:rsidR="00B80200" w:rsidRDefault="00B80200" w:rsidP="00B80200">
      <w:pPr>
        <w:pStyle w:val="NormalWeb"/>
        <w:shd w:val="clear" w:color="auto" w:fill="FFFFFF"/>
        <w:spacing w:before="0" w:beforeAutospacing="0" w:after="0" w:afterAutospacing="0"/>
        <w:rPr>
          <w:rFonts w:ascii="Arial" w:hAnsi="Arial" w:cs="Arial"/>
          <w:b/>
          <w:bCs/>
          <w:i/>
          <w:iCs/>
          <w:sz w:val="18"/>
          <w:szCs w:val="20"/>
        </w:rPr>
      </w:pPr>
    </w:p>
    <w:p w14:paraId="7438169F" w14:textId="77777777" w:rsidR="00B80200" w:rsidRPr="00B80200" w:rsidRDefault="00B80200" w:rsidP="00B80200">
      <w:pPr>
        <w:pStyle w:val="NormalWeb"/>
        <w:shd w:val="clear" w:color="auto" w:fill="FFFFFF"/>
        <w:spacing w:before="0" w:beforeAutospacing="0" w:after="200" w:afterAutospacing="0"/>
        <w:rPr>
          <w:rFonts w:ascii="Arial" w:hAnsi="Arial" w:cs="Arial"/>
          <w:sz w:val="22"/>
        </w:rPr>
      </w:pPr>
      <w:r w:rsidRPr="00B80200">
        <w:rPr>
          <w:rFonts w:ascii="Arial" w:hAnsi="Arial" w:cs="Arial"/>
          <w:b/>
          <w:bCs/>
          <w:i/>
          <w:iCs/>
          <w:sz w:val="18"/>
          <w:szCs w:val="20"/>
        </w:rPr>
        <w:t>Advantages of working for Prairie Oxygen?</w:t>
      </w:r>
    </w:p>
    <w:p w14:paraId="26C8D08B" w14:textId="77777777" w:rsidR="00B80200" w:rsidRPr="00B80200" w:rsidRDefault="00B80200" w:rsidP="00B80200">
      <w:pPr>
        <w:pStyle w:val="NormalWeb"/>
        <w:numPr>
          <w:ilvl w:val="0"/>
          <w:numId w:val="1"/>
        </w:numPr>
        <w:spacing w:before="200" w:beforeAutospacing="0" w:after="0" w:afterAutospacing="0"/>
        <w:ind w:left="945"/>
        <w:textAlignment w:val="baseline"/>
        <w:rPr>
          <w:rFonts w:ascii="Arial" w:hAnsi="Arial" w:cs="Arial"/>
          <w:sz w:val="18"/>
          <w:szCs w:val="20"/>
        </w:rPr>
      </w:pPr>
      <w:r w:rsidRPr="00B80200">
        <w:rPr>
          <w:rFonts w:ascii="Arial" w:hAnsi="Arial" w:cs="Arial"/>
          <w:sz w:val="18"/>
          <w:szCs w:val="20"/>
        </w:rPr>
        <w:t>Competitive salary, vacation and performance based pay increases</w:t>
      </w:r>
    </w:p>
    <w:p w14:paraId="00F524DD" w14:textId="77777777" w:rsidR="00B80200" w:rsidRPr="00B80200" w:rsidRDefault="00B80200" w:rsidP="00B80200">
      <w:pPr>
        <w:pStyle w:val="NormalWeb"/>
        <w:numPr>
          <w:ilvl w:val="0"/>
          <w:numId w:val="1"/>
        </w:numPr>
        <w:spacing w:before="0" w:beforeAutospacing="0" w:after="0" w:afterAutospacing="0"/>
        <w:ind w:left="945"/>
        <w:textAlignment w:val="baseline"/>
        <w:rPr>
          <w:rFonts w:ascii="Arial" w:hAnsi="Arial" w:cs="Arial"/>
          <w:sz w:val="18"/>
          <w:szCs w:val="20"/>
        </w:rPr>
      </w:pPr>
      <w:r w:rsidRPr="00B80200">
        <w:rPr>
          <w:rFonts w:ascii="Arial" w:hAnsi="Arial" w:cs="Arial"/>
          <w:sz w:val="18"/>
          <w:szCs w:val="20"/>
        </w:rPr>
        <w:t>Competitive benefit package &amp; company RRSP contributions</w:t>
      </w:r>
    </w:p>
    <w:p w14:paraId="5793E6E2" w14:textId="77777777" w:rsidR="00B80200" w:rsidRPr="00B80200" w:rsidRDefault="00B80200" w:rsidP="00B80200">
      <w:pPr>
        <w:pStyle w:val="NormalWeb"/>
        <w:numPr>
          <w:ilvl w:val="0"/>
          <w:numId w:val="1"/>
        </w:numPr>
        <w:spacing w:before="0" w:beforeAutospacing="0" w:after="0" w:afterAutospacing="0"/>
        <w:ind w:left="945"/>
        <w:textAlignment w:val="baseline"/>
        <w:rPr>
          <w:rFonts w:ascii="Arial" w:hAnsi="Arial" w:cs="Arial"/>
          <w:sz w:val="18"/>
          <w:szCs w:val="20"/>
        </w:rPr>
      </w:pPr>
      <w:r w:rsidRPr="00B80200">
        <w:rPr>
          <w:rFonts w:ascii="Arial" w:hAnsi="Arial" w:cs="Arial"/>
          <w:sz w:val="18"/>
          <w:szCs w:val="20"/>
        </w:rPr>
        <w:t>Standard working hours for better work/life balance</w:t>
      </w:r>
    </w:p>
    <w:p w14:paraId="600D5992" w14:textId="77777777" w:rsidR="00B80200" w:rsidRPr="00B80200" w:rsidRDefault="00B80200" w:rsidP="00B80200">
      <w:pPr>
        <w:pStyle w:val="NormalWeb"/>
        <w:numPr>
          <w:ilvl w:val="0"/>
          <w:numId w:val="1"/>
        </w:numPr>
        <w:spacing w:before="0" w:beforeAutospacing="0" w:after="0" w:afterAutospacing="0"/>
        <w:ind w:left="945"/>
        <w:textAlignment w:val="baseline"/>
        <w:rPr>
          <w:rFonts w:ascii="Arial" w:hAnsi="Arial" w:cs="Arial"/>
          <w:sz w:val="18"/>
          <w:szCs w:val="20"/>
        </w:rPr>
      </w:pPr>
      <w:r w:rsidRPr="00B80200">
        <w:rPr>
          <w:rFonts w:ascii="Arial" w:hAnsi="Arial" w:cs="Arial"/>
          <w:sz w:val="18"/>
          <w:szCs w:val="20"/>
        </w:rPr>
        <w:t>Tuition reimbursement &amp; Career Development programs</w:t>
      </w:r>
    </w:p>
    <w:p w14:paraId="7B3229CD" w14:textId="77777777" w:rsidR="00B80200" w:rsidRPr="00B80200" w:rsidRDefault="00B80200" w:rsidP="00B80200">
      <w:pPr>
        <w:pStyle w:val="NormalWeb"/>
        <w:numPr>
          <w:ilvl w:val="0"/>
          <w:numId w:val="1"/>
        </w:numPr>
        <w:spacing w:before="0" w:beforeAutospacing="0" w:after="0" w:afterAutospacing="0"/>
        <w:ind w:left="945"/>
        <w:textAlignment w:val="baseline"/>
        <w:rPr>
          <w:rFonts w:ascii="Arial" w:hAnsi="Arial" w:cs="Arial"/>
          <w:sz w:val="18"/>
          <w:szCs w:val="20"/>
        </w:rPr>
      </w:pPr>
      <w:r w:rsidRPr="00B80200">
        <w:rPr>
          <w:rFonts w:ascii="Arial" w:hAnsi="Arial" w:cs="Arial"/>
          <w:sz w:val="18"/>
          <w:szCs w:val="20"/>
        </w:rPr>
        <w:t>Employment Assistance Program</w:t>
      </w:r>
    </w:p>
    <w:p w14:paraId="4E7A8FAA" w14:textId="77777777" w:rsidR="00B80200" w:rsidRPr="00B80200" w:rsidRDefault="00B80200" w:rsidP="00B80200">
      <w:pPr>
        <w:pStyle w:val="NormalWeb"/>
        <w:numPr>
          <w:ilvl w:val="0"/>
          <w:numId w:val="1"/>
        </w:numPr>
        <w:spacing w:before="0" w:beforeAutospacing="0" w:after="200" w:afterAutospacing="0"/>
        <w:ind w:left="945"/>
        <w:textAlignment w:val="baseline"/>
        <w:rPr>
          <w:rFonts w:ascii="Arial" w:hAnsi="Arial" w:cs="Arial"/>
          <w:sz w:val="18"/>
          <w:szCs w:val="20"/>
        </w:rPr>
      </w:pPr>
      <w:r w:rsidRPr="00B80200">
        <w:rPr>
          <w:rFonts w:ascii="Arial" w:hAnsi="Arial" w:cs="Arial"/>
          <w:sz w:val="18"/>
          <w:szCs w:val="20"/>
        </w:rPr>
        <w:t>Successful and stable, industry leader</w:t>
      </w:r>
    </w:p>
    <w:p w14:paraId="4EE63FB4" w14:textId="77777777" w:rsidR="00B80200" w:rsidRPr="00B80200" w:rsidRDefault="00B80200" w:rsidP="00B80200">
      <w:pPr>
        <w:pStyle w:val="NormalWeb"/>
        <w:shd w:val="clear" w:color="auto" w:fill="FFFFFF"/>
        <w:spacing w:before="0" w:beforeAutospacing="0" w:after="0" w:afterAutospacing="0"/>
        <w:rPr>
          <w:rFonts w:ascii="Arial" w:hAnsi="Arial" w:cs="Arial"/>
          <w:sz w:val="22"/>
        </w:rPr>
      </w:pPr>
      <w:r w:rsidRPr="00B80200">
        <w:rPr>
          <w:rFonts w:ascii="Arial" w:hAnsi="Arial" w:cs="Arial"/>
          <w:b/>
          <w:bCs/>
          <w:i/>
          <w:iCs/>
          <w:sz w:val="18"/>
          <w:szCs w:val="20"/>
        </w:rPr>
        <w:t>Are you ready to get on-board?</w:t>
      </w:r>
    </w:p>
    <w:p w14:paraId="7226B926" w14:textId="77777777" w:rsidR="00B80200" w:rsidRPr="00B80200" w:rsidRDefault="00B80200" w:rsidP="00B80200">
      <w:pPr>
        <w:pStyle w:val="NormalWeb"/>
        <w:shd w:val="clear" w:color="auto" w:fill="FFFFFF"/>
        <w:spacing w:before="0" w:beforeAutospacing="0" w:after="0" w:afterAutospacing="0"/>
        <w:rPr>
          <w:rFonts w:ascii="Arial" w:hAnsi="Arial" w:cs="Arial"/>
          <w:sz w:val="18"/>
          <w:szCs w:val="20"/>
        </w:rPr>
      </w:pPr>
    </w:p>
    <w:p w14:paraId="5299E210" w14:textId="77777777" w:rsidR="00B80200" w:rsidRPr="00B80200" w:rsidRDefault="00B80200" w:rsidP="00B80200">
      <w:pPr>
        <w:pStyle w:val="NormalWeb"/>
        <w:shd w:val="clear" w:color="auto" w:fill="FFFFFF"/>
        <w:spacing w:before="0" w:beforeAutospacing="0" w:after="0" w:afterAutospacing="0"/>
        <w:rPr>
          <w:rFonts w:ascii="Arial" w:hAnsi="Arial" w:cs="Arial"/>
          <w:sz w:val="22"/>
        </w:rPr>
      </w:pPr>
      <w:r w:rsidRPr="00B80200">
        <w:rPr>
          <w:rFonts w:ascii="Arial" w:hAnsi="Arial" w:cs="Arial"/>
          <w:sz w:val="18"/>
          <w:szCs w:val="20"/>
        </w:rPr>
        <w:t xml:space="preserve">We are actively recruiting a highly energetic and motivated </w:t>
      </w:r>
      <w:r w:rsidRPr="00B80200">
        <w:rPr>
          <w:rFonts w:ascii="Arial" w:hAnsi="Arial" w:cs="Arial"/>
          <w:b/>
          <w:bCs/>
          <w:sz w:val="18"/>
          <w:szCs w:val="20"/>
        </w:rPr>
        <w:t>Full Time Registered Respiratory Therapist/Licensed Practical Nurse</w:t>
      </w:r>
      <w:r w:rsidRPr="00B80200">
        <w:rPr>
          <w:rFonts w:ascii="Arial" w:hAnsi="Arial" w:cs="Arial"/>
          <w:sz w:val="18"/>
          <w:szCs w:val="20"/>
        </w:rPr>
        <w:t xml:space="preserve"> </w:t>
      </w:r>
      <w:r w:rsidRPr="00B80200">
        <w:rPr>
          <w:rFonts w:ascii="Arial" w:hAnsi="Arial" w:cs="Arial"/>
          <w:b/>
          <w:bCs/>
          <w:sz w:val="18"/>
          <w:szCs w:val="20"/>
        </w:rPr>
        <w:t>for Regina, SK.</w:t>
      </w:r>
    </w:p>
    <w:p w14:paraId="74825202" w14:textId="77777777" w:rsidR="00B80200" w:rsidRPr="00B80200" w:rsidRDefault="00B80200" w:rsidP="00B80200">
      <w:pPr>
        <w:pStyle w:val="NormalWeb"/>
        <w:shd w:val="clear" w:color="auto" w:fill="FFFFFF"/>
        <w:spacing w:before="0" w:beforeAutospacing="0" w:after="0" w:afterAutospacing="0"/>
        <w:rPr>
          <w:rFonts w:ascii="Arial" w:hAnsi="Arial" w:cs="Arial"/>
          <w:sz w:val="18"/>
          <w:szCs w:val="20"/>
        </w:rPr>
      </w:pPr>
    </w:p>
    <w:p w14:paraId="4690FA88" w14:textId="77777777" w:rsidR="00B80200" w:rsidRPr="00B80200" w:rsidRDefault="00B80200" w:rsidP="00B80200">
      <w:pPr>
        <w:pStyle w:val="NormalWeb"/>
        <w:shd w:val="clear" w:color="auto" w:fill="FFFFFF"/>
        <w:spacing w:before="0" w:beforeAutospacing="0" w:after="200" w:afterAutospacing="0"/>
        <w:rPr>
          <w:rFonts w:ascii="Arial" w:hAnsi="Arial" w:cs="Arial"/>
          <w:sz w:val="22"/>
        </w:rPr>
      </w:pPr>
      <w:r w:rsidRPr="00B80200">
        <w:rPr>
          <w:rFonts w:ascii="Arial" w:hAnsi="Arial" w:cs="Arial"/>
          <w:sz w:val="18"/>
          <w:szCs w:val="20"/>
        </w:rPr>
        <w:t>The role, in this capacity, is to initiate CPAP, APAP, BILEVEL therapy, and other respiratory services as prescribed, by providing instructions, delivering equipment and ensuring patient safety. They work directly with referral sources and funding agencies to deliver the highest level of patient care possible. Additionally, they continuously work on growing CPAP business through promotion of our services.</w:t>
      </w:r>
    </w:p>
    <w:p w14:paraId="42E80B26" w14:textId="77777777" w:rsidR="00B80200" w:rsidRPr="00B80200" w:rsidRDefault="00B80200" w:rsidP="00B80200">
      <w:pPr>
        <w:pStyle w:val="NormalWeb"/>
        <w:numPr>
          <w:ilvl w:val="0"/>
          <w:numId w:val="5"/>
        </w:numPr>
        <w:spacing w:before="200" w:beforeAutospacing="0" w:after="0" w:afterAutospacing="0"/>
        <w:textAlignment w:val="baseline"/>
        <w:rPr>
          <w:rFonts w:ascii="Arial" w:hAnsi="Arial" w:cs="Arial"/>
          <w:sz w:val="18"/>
          <w:szCs w:val="20"/>
        </w:rPr>
      </w:pPr>
      <w:r w:rsidRPr="00B80200">
        <w:rPr>
          <w:rFonts w:ascii="Arial" w:hAnsi="Arial" w:cs="Arial"/>
          <w:sz w:val="18"/>
          <w:szCs w:val="20"/>
        </w:rPr>
        <w:t>Meets client's goals and needs and provides quality care by conducting a full respiratory assessment; assessing and evaluating test results; determining respiratory therapy treatment plans in consultation with physicians and care teams as per prescription. Identifying any discrepancies with respiratory therapy treatments and bringing them to the attention of the care team.</w:t>
      </w:r>
    </w:p>
    <w:p w14:paraId="5B007F2E" w14:textId="77777777" w:rsidR="00B80200" w:rsidRPr="00B80200" w:rsidRDefault="00B80200" w:rsidP="00B80200">
      <w:pPr>
        <w:pStyle w:val="NormalWeb"/>
        <w:numPr>
          <w:ilvl w:val="0"/>
          <w:numId w:val="5"/>
        </w:numPr>
        <w:spacing w:before="200" w:beforeAutospacing="0" w:after="0" w:afterAutospacing="0"/>
        <w:textAlignment w:val="baseline"/>
        <w:rPr>
          <w:rFonts w:ascii="Arial" w:hAnsi="Arial" w:cs="Arial"/>
          <w:sz w:val="18"/>
          <w:szCs w:val="20"/>
        </w:rPr>
      </w:pPr>
      <w:r w:rsidRPr="00B80200">
        <w:rPr>
          <w:rFonts w:ascii="Arial" w:hAnsi="Arial" w:cs="Arial"/>
          <w:sz w:val="18"/>
          <w:szCs w:val="20"/>
        </w:rPr>
        <w:t>Ensures quality documentation through completion of all company documentation and forms (both digital and non-electronic); obtains informed consent in order to initiate therapy.</w:t>
      </w:r>
    </w:p>
    <w:p w14:paraId="3D1BE167" w14:textId="77777777" w:rsidR="00B80200" w:rsidRPr="00B80200" w:rsidRDefault="00B80200" w:rsidP="00B80200">
      <w:pPr>
        <w:pStyle w:val="NormalWeb"/>
        <w:numPr>
          <w:ilvl w:val="0"/>
          <w:numId w:val="5"/>
        </w:numPr>
        <w:spacing w:before="0" w:beforeAutospacing="0" w:after="0" w:afterAutospacing="0"/>
        <w:textAlignment w:val="baseline"/>
        <w:rPr>
          <w:rFonts w:ascii="Arial" w:hAnsi="Arial" w:cs="Arial"/>
          <w:sz w:val="18"/>
          <w:szCs w:val="20"/>
        </w:rPr>
      </w:pPr>
      <w:r w:rsidRPr="00B80200">
        <w:rPr>
          <w:rFonts w:ascii="Arial" w:hAnsi="Arial" w:cs="Arial"/>
          <w:sz w:val="18"/>
          <w:szCs w:val="20"/>
        </w:rPr>
        <w:t>Facilitates payment by preparation of funding documents, and maintaining knowledge of funding programs. Maintains client confidence and protects Prairie Oxygen operations by keeping information confidential. Protects clients and employees by adhering to safety and infection control policies and protocols.</w:t>
      </w:r>
    </w:p>
    <w:p w14:paraId="71A2F027" w14:textId="77777777" w:rsidR="00B80200" w:rsidRPr="00B80200" w:rsidRDefault="00B80200" w:rsidP="00B80200">
      <w:pPr>
        <w:pStyle w:val="NormalWeb"/>
        <w:numPr>
          <w:ilvl w:val="0"/>
          <w:numId w:val="5"/>
        </w:numPr>
        <w:spacing w:before="0" w:beforeAutospacing="0" w:after="0" w:afterAutospacing="0"/>
        <w:textAlignment w:val="baseline"/>
        <w:rPr>
          <w:rFonts w:ascii="Arial" w:hAnsi="Arial" w:cs="Arial"/>
          <w:sz w:val="18"/>
          <w:szCs w:val="20"/>
        </w:rPr>
      </w:pPr>
      <w:r w:rsidRPr="00B80200">
        <w:rPr>
          <w:rFonts w:ascii="Arial" w:hAnsi="Arial" w:cs="Arial"/>
          <w:sz w:val="18"/>
          <w:szCs w:val="20"/>
        </w:rPr>
        <w:t>Assists clients in improving quality of life through CPAP therapy and other respiratory services as regulated by provincial bodies.</w:t>
      </w:r>
    </w:p>
    <w:p w14:paraId="12E3E9CD" w14:textId="77777777" w:rsidR="00B80200" w:rsidRPr="00B80200" w:rsidRDefault="00B80200" w:rsidP="00B80200">
      <w:pPr>
        <w:pStyle w:val="NormalWeb"/>
        <w:numPr>
          <w:ilvl w:val="0"/>
          <w:numId w:val="5"/>
        </w:numPr>
        <w:spacing w:before="0" w:beforeAutospacing="0" w:after="200" w:afterAutospacing="0"/>
        <w:textAlignment w:val="baseline"/>
        <w:rPr>
          <w:rFonts w:ascii="Arial" w:hAnsi="Arial" w:cs="Arial"/>
          <w:sz w:val="18"/>
          <w:szCs w:val="20"/>
        </w:rPr>
      </w:pPr>
      <w:r w:rsidRPr="00B80200">
        <w:rPr>
          <w:rFonts w:ascii="Arial" w:hAnsi="Arial" w:cs="Arial"/>
          <w:sz w:val="18"/>
          <w:szCs w:val="20"/>
        </w:rPr>
        <w:t>Contributes to the growth of Prairie Oxygen by liaising with medical professionals; providing information/ literature to prospective clients; providing demonstration/education of products and services to prospective clients. Provides student instruction, supervision and evaluation when necessary.</w:t>
      </w:r>
    </w:p>
    <w:p w14:paraId="4C8D2B06" w14:textId="77777777" w:rsidR="00B80200" w:rsidRPr="00B80200" w:rsidRDefault="00B80200" w:rsidP="00B80200">
      <w:pPr>
        <w:pStyle w:val="NormalWeb"/>
        <w:shd w:val="clear" w:color="auto" w:fill="FFFFFF"/>
        <w:spacing w:before="0" w:beforeAutospacing="0" w:after="200" w:afterAutospacing="0"/>
        <w:rPr>
          <w:rFonts w:ascii="Arial" w:hAnsi="Arial" w:cs="Arial"/>
          <w:sz w:val="22"/>
        </w:rPr>
      </w:pPr>
      <w:r w:rsidRPr="00B80200">
        <w:rPr>
          <w:rFonts w:ascii="Arial" w:hAnsi="Arial" w:cs="Arial"/>
          <w:b/>
          <w:bCs/>
          <w:i/>
          <w:iCs/>
          <w:sz w:val="18"/>
          <w:szCs w:val="20"/>
        </w:rPr>
        <w:t>Here’s what you will need:</w:t>
      </w:r>
    </w:p>
    <w:p w14:paraId="5EB85EF1" w14:textId="77777777" w:rsidR="00B80200" w:rsidRPr="00B80200" w:rsidRDefault="00B80200" w:rsidP="00B80200">
      <w:pPr>
        <w:pStyle w:val="NormalWeb"/>
        <w:numPr>
          <w:ilvl w:val="0"/>
          <w:numId w:val="3"/>
        </w:numPr>
        <w:spacing w:before="200" w:beforeAutospacing="0" w:after="0" w:afterAutospacing="0"/>
        <w:ind w:left="945"/>
        <w:textAlignment w:val="baseline"/>
        <w:rPr>
          <w:rFonts w:ascii="Arial" w:hAnsi="Arial" w:cs="Arial"/>
          <w:sz w:val="18"/>
          <w:szCs w:val="20"/>
        </w:rPr>
      </w:pPr>
      <w:r w:rsidRPr="00B80200">
        <w:rPr>
          <w:rFonts w:ascii="Arial" w:hAnsi="Arial" w:cs="Arial"/>
          <w:sz w:val="18"/>
          <w:szCs w:val="20"/>
        </w:rPr>
        <w:t>Registered RT /or Registered Nurse / LPN</w:t>
      </w:r>
    </w:p>
    <w:p w14:paraId="621F349E" w14:textId="77777777" w:rsidR="00B80200" w:rsidRPr="00B80200" w:rsidRDefault="00B80200" w:rsidP="00B80200">
      <w:pPr>
        <w:pStyle w:val="NormalWeb"/>
        <w:numPr>
          <w:ilvl w:val="0"/>
          <w:numId w:val="3"/>
        </w:numPr>
        <w:spacing w:before="0" w:beforeAutospacing="0" w:after="0" w:afterAutospacing="0"/>
        <w:ind w:left="945"/>
        <w:textAlignment w:val="baseline"/>
        <w:rPr>
          <w:rFonts w:ascii="Arial" w:hAnsi="Arial" w:cs="Arial"/>
          <w:sz w:val="18"/>
          <w:szCs w:val="20"/>
        </w:rPr>
      </w:pPr>
      <w:r w:rsidRPr="00B80200">
        <w:rPr>
          <w:rFonts w:ascii="Arial" w:hAnsi="Arial" w:cs="Arial"/>
          <w:sz w:val="18"/>
          <w:szCs w:val="20"/>
        </w:rPr>
        <w:t>Strong communication skills, both verbal and written</w:t>
      </w:r>
    </w:p>
    <w:p w14:paraId="62326EE8" w14:textId="77777777" w:rsidR="00B80200" w:rsidRPr="00B80200" w:rsidRDefault="00B80200" w:rsidP="00B80200">
      <w:pPr>
        <w:pStyle w:val="NormalWeb"/>
        <w:numPr>
          <w:ilvl w:val="0"/>
          <w:numId w:val="3"/>
        </w:numPr>
        <w:spacing w:before="0" w:beforeAutospacing="0" w:after="0" w:afterAutospacing="0"/>
        <w:ind w:left="945"/>
        <w:textAlignment w:val="baseline"/>
        <w:rPr>
          <w:rFonts w:ascii="Arial" w:hAnsi="Arial" w:cs="Arial"/>
          <w:sz w:val="18"/>
          <w:szCs w:val="20"/>
        </w:rPr>
      </w:pPr>
      <w:r w:rsidRPr="00B80200">
        <w:rPr>
          <w:rFonts w:ascii="Arial" w:hAnsi="Arial" w:cs="Arial"/>
          <w:sz w:val="18"/>
          <w:szCs w:val="20"/>
        </w:rPr>
        <w:t>Strong computer skills</w:t>
      </w:r>
    </w:p>
    <w:p w14:paraId="43D5AE7F" w14:textId="77777777" w:rsidR="00B80200" w:rsidRPr="00B80200" w:rsidRDefault="00B80200" w:rsidP="00B80200">
      <w:pPr>
        <w:pStyle w:val="NormalWeb"/>
        <w:numPr>
          <w:ilvl w:val="0"/>
          <w:numId w:val="3"/>
        </w:numPr>
        <w:spacing w:before="0" w:beforeAutospacing="0" w:after="200" w:afterAutospacing="0"/>
        <w:ind w:left="945"/>
        <w:textAlignment w:val="baseline"/>
        <w:rPr>
          <w:rFonts w:ascii="Arial" w:hAnsi="Arial" w:cs="Arial"/>
          <w:sz w:val="18"/>
          <w:szCs w:val="20"/>
        </w:rPr>
      </w:pPr>
      <w:r w:rsidRPr="00B80200">
        <w:rPr>
          <w:rFonts w:ascii="Arial" w:hAnsi="Arial" w:cs="Arial"/>
          <w:sz w:val="18"/>
          <w:szCs w:val="20"/>
        </w:rPr>
        <w:t>Previous experience in healthcare field an asset</w:t>
      </w:r>
    </w:p>
    <w:p w14:paraId="77940D68" w14:textId="77777777" w:rsidR="00576FA4" w:rsidRPr="00B80200" w:rsidRDefault="00B80200" w:rsidP="00B80200">
      <w:pPr>
        <w:pStyle w:val="NormalWeb"/>
        <w:shd w:val="clear" w:color="auto" w:fill="FFFFFF"/>
        <w:spacing w:before="0" w:beforeAutospacing="0" w:after="200" w:afterAutospacing="0"/>
        <w:rPr>
          <w:rFonts w:ascii="Arial" w:hAnsi="Arial" w:cs="Arial"/>
          <w:sz w:val="22"/>
        </w:rPr>
      </w:pPr>
      <w:r w:rsidRPr="00B80200">
        <w:rPr>
          <w:rFonts w:ascii="Arial" w:hAnsi="Arial" w:cs="Arial"/>
          <w:sz w:val="18"/>
          <w:szCs w:val="20"/>
        </w:rPr>
        <w:t>NOTE: All employment is conditional upon the completing and obtaining a satisfactory background check, including educational, employment, references and other relevant verifications depending on the position. This position is open to applicants legally authorized to work in Canada.</w:t>
      </w:r>
    </w:p>
    <w:sectPr w:rsidR="00576FA4" w:rsidRPr="00B80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90F72"/>
    <w:multiLevelType w:val="multilevel"/>
    <w:tmpl w:val="80A8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31AB6"/>
    <w:multiLevelType w:val="multilevel"/>
    <w:tmpl w:val="B7D2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F03FA"/>
    <w:multiLevelType w:val="multilevel"/>
    <w:tmpl w:val="668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2709C"/>
    <w:multiLevelType w:val="hybridMultilevel"/>
    <w:tmpl w:val="C89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C079C"/>
    <w:multiLevelType w:val="hybridMultilevel"/>
    <w:tmpl w:val="30E89A1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00"/>
    <w:rsid w:val="002F4E23"/>
    <w:rsid w:val="007B7CC1"/>
    <w:rsid w:val="00B80200"/>
    <w:rsid w:val="00C1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9FA8"/>
  <w15:chartTrackingRefBased/>
  <w15:docId w15:val="{8CF6A499-FC1E-47B3-BDB9-7922389F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irieoxyge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Air Liquide</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SIMOES, Melissa</dc:creator>
  <cp:keywords/>
  <dc:description/>
  <cp:lastModifiedBy>Meegan Russell</cp:lastModifiedBy>
  <cp:revision>2</cp:revision>
  <dcterms:created xsi:type="dcterms:W3CDTF">2020-12-21T19:11:00Z</dcterms:created>
  <dcterms:modified xsi:type="dcterms:W3CDTF">2020-12-21T19:11:00Z</dcterms:modified>
</cp:coreProperties>
</file>